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640" w:lineRule="exact"/>
        <w:rPr>
          <w:rFonts w:hint="default" w:eastAsia="黑体"/>
          <w:sz w:val="32"/>
        </w:rPr>
      </w:pPr>
      <w:r>
        <w:rPr>
          <w:rFonts w:hint="eastAsia" w:eastAsia="黑体"/>
          <w:sz w:val="32"/>
        </w:rPr>
        <w:t>附件</w:t>
      </w:r>
    </w:p>
    <w:p>
      <w:pPr>
        <w:pStyle w:val="7"/>
        <w:spacing w:beforeLines="0" w:afterLines="0" w:line="640" w:lineRule="exact"/>
        <w:jc w:val="center"/>
        <w:rPr>
          <w:rFonts w:hint="default" w:eastAsia="方正小标宋简体"/>
          <w:sz w:val="44"/>
        </w:rPr>
      </w:pPr>
      <w:r>
        <w:rPr>
          <w:rFonts w:hint="eastAsia" w:eastAsia="方正小标宋简体"/>
          <w:sz w:val="44"/>
        </w:rPr>
        <w:t>全区公安机关第三批“枫桥式</w:t>
      </w:r>
      <w:bookmarkStart w:id="0" w:name="_GoBack"/>
      <w:bookmarkEnd w:id="0"/>
    </w:p>
    <w:p>
      <w:pPr>
        <w:pStyle w:val="7"/>
        <w:spacing w:beforeLines="0" w:afterLines="0" w:line="640" w:lineRule="exact"/>
        <w:jc w:val="center"/>
        <w:rPr>
          <w:rFonts w:hint="default" w:eastAsia="方正小标宋简体"/>
          <w:sz w:val="44"/>
        </w:rPr>
      </w:pPr>
      <w:r>
        <w:rPr>
          <w:rFonts w:hint="eastAsia" w:eastAsia="方正小标宋简体"/>
          <w:sz w:val="44"/>
        </w:rPr>
        <w:t>公安派出所”拟命名和后备名单</w:t>
      </w:r>
    </w:p>
    <w:p>
      <w:pPr>
        <w:pStyle w:val="8"/>
        <w:spacing w:beforeLines="0" w:afterLines="0"/>
        <w:rPr>
          <w:rFonts w:hint="default"/>
          <w:sz w:val="32"/>
        </w:rPr>
      </w:pPr>
    </w:p>
    <w:p>
      <w:pPr>
        <w:pStyle w:val="7"/>
        <w:spacing w:beforeLines="0" w:afterLines="0"/>
        <w:ind w:firstLine="640" w:firstLineChars="200"/>
        <w:rPr>
          <w:rFonts w:hint="default" w:eastAsia="黑体"/>
          <w:sz w:val="32"/>
        </w:rPr>
      </w:pPr>
      <w:r>
        <w:rPr>
          <w:rFonts w:hint="eastAsia" w:eastAsia="黑体"/>
          <w:sz w:val="32"/>
        </w:rPr>
        <w:t>一、“枫桥式公安派出所”拟命名名单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（一）南宁市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南宁市公安局南湖分局凤岭派出所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南宁市公安局江南分局江南派出所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3.</w:t>
      </w:r>
      <w:r>
        <w:rPr>
          <w:rFonts w:hint="eastAsia" w:ascii="Times New Roman" w:hAnsi="Times New Roman" w:eastAsia="仿宋_GB2312"/>
          <w:sz w:val="32"/>
        </w:rPr>
        <w:t xml:space="preserve">马山县公安局合群派出所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 xml:space="preserve">南宁市公安局兴宁分局兴宁派出所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5.</w:t>
      </w:r>
      <w:r>
        <w:rPr>
          <w:rFonts w:hint="eastAsia" w:ascii="Times New Roman" w:hAnsi="Times New Roman" w:eastAsia="仿宋_GB2312"/>
          <w:sz w:val="32"/>
        </w:rPr>
        <w:t xml:space="preserve">南宁市公安局武鸣分局城镇派出所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（二）柳州市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鹿寨县公安局城北派出所 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柳州市公安局城中分局公园派出所 </w:t>
      </w:r>
    </w:p>
    <w:p>
      <w:pPr>
        <w:pStyle w:val="7"/>
        <w:spacing w:beforeLines="0" w:afterLines="0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柳州市公安局鱼峰分局箭盘山派出所</w:t>
      </w:r>
    </w:p>
    <w:p>
      <w:pPr>
        <w:pStyle w:val="6"/>
        <w:spacing w:beforeLines="0" w:afterLines="0"/>
        <w:rPr>
          <w:rFonts w:hint="default" w:ascii="Times New Roman" w:hAnsi="Times New Roman" w:eastAsia="楷体"/>
          <w:sz w:val="32"/>
        </w:rPr>
      </w:pPr>
      <w:r>
        <w:rPr>
          <w:rFonts w:hint="default" w:ascii="Times New Roman" w:hAnsi="Times New Roman"/>
          <w:sz w:val="21"/>
        </w:rPr>
        <w:t xml:space="preserve"> </w:t>
      </w:r>
      <w:r>
        <w:rPr>
          <w:rFonts w:hint="eastAsia" w:ascii="Times New Roman" w:hAnsi="Times New Roman" w:eastAsia="楷体"/>
          <w:sz w:val="32"/>
        </w:rPr>
        <w:t>（三）桂林市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全州县公安局才湾派出所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桂林市公安局临桂分局临桂派出所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3.</w:t>
      </w:r>
      <w:r>
        <w:rPr>
          <w:rFonts w:hint="eastAsia" w:ascii="Times New Roman" w:hAnsi="Times New Roman" w:eastAsia="仿宋_GB2312"/>
          <w:sz w:val="32"/>
        </w:rPr>
        <w:t xml:space="preserve">平乐县公安局附城派出所    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 xml:space="preserve">桂林市公安局雁山分局大埠派出所 </w:t>
      </w:r>
    </w:p>
    <w:p>
      <w:pPr>
        <w:pStyle w:val="7"/>
        <w:spacing w:beforeLines="0" w:afterLines="0"/>
        <w:rPr>
          <w:rFonts w:hint="default" w:eastAsia="楷体"/>
          <w:sz w:val="32"/>
        </w:rPr>
      </w:pPr>
      <w:r>
        <w:rPr>
          <w:rFonts w:hint="default" w:eastAsia="仿宋_GB2312"/>
          <w:sz w:val="32"/>
        </w:rPr>
        <w:t xml:space="preserve">    </w:t>
      </w:r>
      <w:r>
        <w:rPr>
          <w:rFonts w:hint="eastAsia" w:eastAsia="楷体"/>
          <w:sz w:val="32"/>
        </w:rPr>
        <w:t>（四）梧州市</w:t>
      </w:r>
    </w:p>
    <w:p>
      <w:pPr>
        <w:pStyle w:val="6"/>
        <w:spacing w:beforeLines="0" w:afterLines="0"/>
        <w:ind w:firstLine="320" w:firstLineChars="1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 xml:space="preserve">苍梧县公安局石桥派出所   </w:t>
      </w:r>
    </w:p>
    <w:p>
      <w:pPr>
        <w:pStyle w:val="6"/>
        <w:spacing w:beforeLines="0" w:afterLines="0"/>
        <w:ind w:firstLine="320" w:firstLineChars="1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蒙山县公安局黄村派出所   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（五）北海市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 xml:space="preserve">北海市公安局海城分局海角派出所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（六）防城港市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 xml:space="preserve">防城港市公安局港口分局港城派出所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（七）钦州市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钦州市公安局港区分局钦州港派出所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 xml:space="preserve">浦北县公安局小江派出所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（八）贵港市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 xml:space="preserve">桂平市公安局石龙派出所             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 xml:space="preserve">平南县公安局马练派出所         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（九）玉林市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博白县公安局旺茂派出所   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玉林市公安局玉州分局茂林派出所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（十）百色市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凌云县公安局伶站派出所    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百色市公安局田阳分局头塘派出所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（十一）贺州市</w:t>
      </w:r>
    </w:p>
    <w:p>
      <w:pPr>
        <w:pStyle w:val="7"/>
        <w:spacing w:beforeLines="0" w:afterLines="0"/>
        <w:ind w:firstLine="640" w:firstLineChars="200"/>
        <w:rPr>
          <w:rFonts w:hint="default"/>
          <w:sz w:val="21"/>
        </w:rPr>
      </w:pPr>
      <w:r>
        <w:rPr>
          <w:rFonts w:hint="eastAsia" w:eastAsia="仿宋_GB2312"/>
          <w:sz w:val="32"/>
        </w:rPr>
        <w:t>富川瑶族自治县公安局麦岭派出所</w:t>
      </w:r>
      <w:r>
        <w:rPr>
          <w:rFonts w:hint="default" w:eastAsia="仿宋_GB2312"/>
          <w:sz w:val="32"/>
        </w:rPr>
        <w:t xml:space="preserve">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（十二）河池市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 xml:space="preserve">凤山县公安局凤城派出所           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 xml:space="preserve">大化瑶族自治县公安局镇北派出所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（十三）来宾市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 xml:space="preserve">武宣县公安局二塘派出所           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 xml:space="preserve">忻城县公安局红渡派出所      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（十四）崇左市</w:t>
      </w:r>
    </w:p>
    <w:p>
      <w:pPr>
        <w:pStyle w:val="7"/>
        <w:spacing w:beforeLines="0" w:afterLines="0"/>
        <w:ind w:firstLine="640" w:firstLineChars="20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 xml:space="preserve">大新县公安局桃城派出所     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（十五）厅机场公安局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广西壮族自治区公安厅机场公安局机场派出所 </w:t>
      </w:r>
    </w:p>
    <w:p>
      <w:pPr>
        <w:pStyle w:val="7"/>
        <w:spacing w:beforeLines="0" w:afterLines="0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（十六）厅边境管理总队</w:t>
      </w:r>
    </w:p>
    <w:p>
      <w:pPr>
        <w:pStyle w:val="6"/>
        <w:spacing w:beforeLines="0" w:afterLines="0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龙州县公安局水口边境派出所</w:t>
      </w:r>
    </w:p>
    <w:p>
      <w:pPr>
        <w:pStyle w:val="7"/>
        <w:spacing w:beforeLines="0" w:afterLines="0"/>
        <w:ind w:firstLine="640" w:firstLineChars="200"/>
        <w:rPr>
          <w:rFonts w:hint="default" w:eastAsia="黑体"/>
          <w:sz w:val="32"/>
        </w:rPr>
      </w:pPr>
      <w:r>
        <w:rPr>
          <w:rFonts w:hint="eastAsia" w:eastAsia="黑体"/>
          <w:sz w:val="32"/>
        </w:rPr>
        <w:t>二、</w:t>
      </w:r>
      <w:r>
        <w:rPr>
          <w:rFonts w:hint="default" w:eastAsia="黑体"/>
          <w:sz w:val="32"/>
        </w:rPr>
        <w:t>“</w:t>
      </w:r>
      <w:r>
        <w:rPr>
          <w:rFonts w:hint="eastAsia" w:eastAsia="黑体"/>
          <w:sz w:val="32"/>
        </w:rPr>
        <w:t>枫桥式公安派出所”后备名单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方正楷体_GBK"/>
          <w:sz w:val="32"/>
        </w:rPr>
      </w:pPr>
      <w:r>
        <w:rPr>
          <w:rFonts w:hint="eastAsia" w:eastAsia="方正楷体_GBK"/>
          <w:sz w:val="32"/>
        </w:rPr>
        <w:t>（一）南宁市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南宁市公安局西乡塘分局石埠派出所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南宁市公安局青秀分局仙葫派出所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南宁市公安局邕宁分局龙岗派出所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>南宁市公安局兴宁分局朝阳派出所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5.</w:t>
      </w:r>
      <w:r>
        <w:rPr>
          <w:rFonts w:hint="eastAsia" w:ascii="Times New Roman" w:hAnsi="Times New Roman" w:eastAsia="仿宋_GB2312"/>
          <w:sz w:val="32"/>
        </w:rPr>
        <w:t>南宁市公安局南湖分局南湖派出所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（二）柳州市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三江侗族自治县公安局独峒派出所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柳州市公安局柳江分局新兴派出所</w:t>
      </w:r>
    </w:p>
    <w:p>
      <w:pPr>
        <w:pStyle w:val="7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柳州市公安局柳东分局官塘派出所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>柳州市公安局柳南分局五里卡派出所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/>
          <w:sz w:val="21"/>
        </w:rPr>
      </w:pPr>
      <w:r>
        <w:rPr>
          <w:rFonts w:hint="default" w:eastAsia="仿宋_GB2312"/>
          <w:sz w:val="32"/>
        </w:rPr>
        <w:t>5.</w:t>
      </w:r>
      <w:r>
        <w:rPr>
          <w:rFonts w:hint="eastAsia" w:eastAsia="仿宋_GB2312"/>
          <w:sz w:val="32"/>
        </w:rPr>
        <w:t>柳州市公安局柳北分局解放派出所</w:t>
      </w:r>
    </w:p>
    <w:p>
      <w:pPr>
        <w:pStyle w:val="6"/>
        <w:spacing w:beforeLines="0" w:afterLines="0" w:line="560" w:lineRule="exact"/>
        <w:rPr>
          <w:rFonts w:hint="default" w:ascii="Times New Roman" w:hAnsi="Times New Roman" w:eastAsia="楷体"/>
          <w:sz w:val="32"/>
        </w:rPr>
      </w:pPr>
      <w:r>
        <w:rPr>
          <w:rFonts w:hint="default" w:ascii="Times New Roman" w:hAnsi="Times New Roman"/>
          <w:sz w:val="21"/>
        </w:rPr>
        <w:t xml:space="preserve"> </w:t>
      </w:r>
      <w:r>
        <w:rPr>
          <w:rFonts w:hint="eastAsia" w:ascii="Times New Roman" w:hAnsi="Times New Roman" w:eastAsia="楷体"/>
          <w:sz w:val="32"/>
        </w:rPr>
        <w:t>（三）桂林市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阳朔县公安局阳朔镇派出所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桂林市公安局秀峰分局百梓派出所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3.</w:t>
      </w:r>
      <w:r>
        <w:rPr>
          <w:rFonts w:hint="eastAsia" w:ascii="Times New Roman" w:hAnsi="Times New Roman" w:eastAsia="仿宋_GB2312"/>
          <w:sz w:val="32"/>
        </w:rPr>
        <w:t>灵川县公安局甘棠派出所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>灌阳县公安局新圩派出所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（四）梧州市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梧州市公安局万秀区分局城东派出所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藤县公安局潭东派出所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梧州市公安局长洲区分局倒水派出所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（五）北海市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北海市公安局海城分局高德派出所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/>
          <w:sz w:val="21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北海市公安局海城分局西街派出所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（六）钦州市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钦州市公安局钦南分局龙门派出所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灵山县公安局三海派出所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钦州市公安局钦北分局小董派出所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/>
          <w:sz w:val="21"/>
        </w:rPr>
      </w:pPr>
      <w:r>
        <w:rPr>
          <w:rFonts w:hint="default" w:eastAsia="仿宋_GB2312"/>
          <w:sz w:val="32"/>
        </w:rPr>
        <w:t>4.</w:t>
      </w:r>
      <w:r>
        <w:rPr>
          <w:rFonts w:hint="eastAsia" w:eastAsia="仿宋_GB2312"/>
          <w:sz w:val="32"/>
        </w:rPr>
        <w:t>灵山县公安局烟墩派出所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（七）贵港市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>贵港市公安局港南分局桥圩派出所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平南县公安局乐群派出所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桂平市公安局西山派出所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（八）玉林市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>陆川县公安局温泉派出所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北流市公安局新圩派出所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容县公安局容厢派出所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4.</w:t>
      </w:r>
      <w:r>
        <w:rPr>
          <w:rFonts w:hint="eastAsia" w:eastAsia="仿宋_GB2312"/>
          <w:sz w:val="32"/>
        </w:rPr>
        <w:t>玉林市公安局玉州分局环西派出所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5.</w:t>
      </w:r>
      <w:r>
        <w:rPr>
          <w:rFonts w:hint="eastAsia" w:eastAsia="仿宋_GB2312"/>
          <w:sz w:val="32"/>
        </w:rPr>
        <w:t>玉林市公安局福绵分局福绵派出所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（九）百色市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百色市公安局右江分局四塘派出所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那坡县公安局城镇派出所</w:t>
      </w:r>
    </w:p>
    <w:p>
      <w:pPr>
        <w:pStyle w:val="7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田林县公安局潞城派出所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4.</w:t>
      </w:r>
      <w:r>
        <w:rPr>
          <w:rFonts w:hint="eastAsia" w:ascii="Times New Roman" w:hAnsi="Times New Roman" w:eastAsia="仿宋_GB2312"/>
          <w:sz w:val="32"/>
        </w:rPr>
        <w:t>平果市公安局龙居派出所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5.</w:t>
      </w:r>
      <w:r>
        <w:rPr>
          <w:rFonts w:hint="eastAsia" w:eastAsia="仿宋_GB2312"/>
          <w:sz w:val="32"/>
        </w:rPr>
        <w:t>靖西市公安局城郊派出所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eastAsia" w:eastAsia="楷体"/>
          <w:sz w:val="32"/>
        </w:rPr>
        <w:t>（十）贺州市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贺州市公安局平桂分局黄田派出所</w:t>
      </w:r>
    </w:p>
    <w:p>
      <w:pPr>
        <w:pStyle w:val="7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钟山县公安局石龙派出所</w:t>
      </w:r>
    </w:p>
    <w:p>
      <w:pPr>
        <w:pStyle w:val="7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贺州市公安局八步分局莲塘派出所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eastAsia" w:eastAsia="楷体"/>
          <w:sz w:val="32"/>
        </w:rPr>
        <w:t>（十一）河池市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南丹县公安局车河派出所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天峨县公安局城关派出所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都安瑶族自治县公安局板岭派出所</w:t>
      </w:r>
    </w:p>
    <w:p>
      <w:pPr>
        <w:pStyle w:val="7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4.</w:t>
      </w:r>
      <w:r>
        <w:rPr>
          <w:rFonts w:hint="eastAsia" w:eastAsia="仿宋_GB2312"/>
          <w:sz w:val="32"/>
        </w:rPr>
        <w:t>巴马瑶族自治县公安局巴马派出所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5.</w:t>
      </w:r>
      <w:r>
        <w:rPr>
          <w:rFonts w:hint="eastAsia" w:eastAsia="仿宋_GB2312"/>
          <w:sz w:val="32"/>
        </w:rPr>
        <w:t>环江毛南族自治县公安局水源派出所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（十二）来宾市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sz w:val="32"/>
        </w:rPr>
        <w:t>金秀县公安局头排派出所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2.</w:t>
      </w:r>
      <w:r>
        <w:rPr>
          <w:rFonts w:hint="eastAsia" w:eastAsia="仿宋_GB2312"/>
          <w:sz w:val="32"/>
        </w:rPr>
        <w:t>象州县公安局寺村派出所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3.</w:t>
      </w:r>
      <w:r>
        <w:rPr>
          <w:rFonts w:hint="eastAsia" w:eastAsia="仿宋_GB2312"/>
          <w:sz w:val="32"/>
        </w:rPr>
        <w:t>金秀县公安局六巷派出所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楷体"/>
          <w:sz w:val="32"/>
        </w:rPr>
      </w:pPr>
      <w:r>
        <w:rPr>
          <w:rFonts w:hint="eastAsia" w:eastAsia="楷体"/>
          <w:sz w:val="32"/>
        </w:rPr>
        <w:t>（十三）崇左市</w:t>
      </w:r>
    </w:p>
    <w:p>
      <w:pPr>
        <w:pStyle w:val="7"/>
        <w:spacing w:beforeLines="0" w:afterLines="0" w:line="560" w:lineRule="exact"/>
        <w:ind w:firstLine="640" w:firstLineChars="200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1.</w:t>
      </w:r>
      <w:r>
        <w:rPr>
          <w:rFonts w:hint="eastAsia" w:eastAsia="仿宋_GB2312"/>
          <w:sz w:val="32"/>
        </w:rPr>
        <w:t>凭祥市公安局城区派出所</w:t>
      </w:r>
    </w:p>
    <w:p>
      <w:pPr>
        <w:pStyle w:val="6"/>
        <w:spacing w:beforeLines="0" w:afterLines="0" w:line="56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sz w:val="32"/>
        </w:rPr>
        <w:t>崇左市公安局江州分局江南派出所</w:t>
      </w:r>
    </w:p>
    <w:p>
      <w:pPr>
        <w:pStyle w:val="7"/>
        <w:spacing w:beforeLines="0" w:afterLines="0"/>
        <w:rPr>
          <w:rFonts w:hint="default"/>
          <w:sz w:val="21"/>
        </w:rPr>
      </w:pPr>
      <w:r>
        <w:rPr>
          <w:rFonts w:hint="default" w:eastAsia="仿宋_GB2312"/>
          <w:sz w:val="32"/>
        </w:rPr>
        <w:t xml:space="preserve">    3.</w:t>
      </w:r>
      <w:r>
        <w:rPr>
          <w:rFonts w:hint="eastAsia" w:eastAsia="仿宋_GB2312"/>
          <w:sz w:val="32"/>
        </w:rPr>
        <w:t>龙州县公安局城厢派出所</w:t>
      </w:r>
    </w:p>
    <w:p>
      <w:pPr>
        <w:pStyle w:val="7"/>
        <w:spacing w:beforeLines="0" w:afterLines="0"/>
        <w:rPr>
          <w:rFonts w:hint="default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3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paragraph" w:customStyle="1" w:styleId="6">
    <w:name w:val="引文目录1引文目录1"/>
    <w:basedOn w:val="7"/>
    <w:next w:val="7"/>
    <w:unhideWhenUsed/>
    <w:qFormat/>
    <w:uiPriority w:val="0"/>
    <w:pPr>
      <w:spacing w:beforeLines="0" w:afterLines="0"/>
      <w:ind w:left="420" w:leftChars="200"/>
    </w:pPr>
    <w:rPr>
      <w:rFonts w:hint="default" w:ascii="Calibri" w:hAnsi="Calibri"/>
      <w:sz w:val="21"/>
    </w:rPr>
  </w:style>
  <w:style w:type="paragraph" w:customStyle="1" w:styleId="7">
    <w:name w:val="Normal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paragraph" w:customStyle="1" w:styleId="8">
    <w:name w:val="HeaderHeader"/>
    <w:basedOn w:val="7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2023-12-19T09:55:00Z</dcterms:created>
  <dc:creator>Administrator</dc:creator>
  <cp:lastModifiedBy>Administrator</cp:lastModifiedBy>
  <dcterms:modified xsi:type="dcterms:W3CDTF">2023-12-19T09:55:45Z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